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09" w:rsidRDefault="006F3609" w:rsidP="006F3609">
      <w:pPr>
        <w:pStyle w:val="Default"/>
      </w:pPr>
    </w:p>
    <w:p w:rsidR="006F3609" w:rsidRPr="006F3609" w:rsidRDefault="006F3609" w:rsidP="006F3609">
      <w:pPr>
        <w:pStyle w:val="Default"/>
        <w:jc w:val="center"/>
        <w:rPr>
          <w:sz w:val="28"/>
          <w:szCs w:val="28"/>
        </w:rPr>
      </w:pPr>
      <w:r w:rsidRPr="006F3609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6F3609" w:rsidRDefault="006F3609" w:rsidP="006F3609">
      <w:pPr>
        <w:pStyle w:val="Default"/>
        <w:jc w:val="center"/>
        <w:rPr>
          <w:b/>
          <w:bCs/>
          <w:sz w:val="28"/>
          <w:szCs w:val="28"/>
        </w:rPr>
      </w:pPr>
      <w:r w:rsidRPr="006F3609">
        <w:rPr>
          <w:b/>
          <w:bCs/>
          <w:sz w:val="28"/>
          <w:szCs w:val="28"/>
        </w:rPr>
        <w:t>«Физика»</w:t>
      </w:r>
      <w:r>
        <w:rPr>
          <w:b/>
          <w:bCs/>
          <w:sz w:val="28"/>
          <w:szCs w:val="28"/>
          <w:lang w:val="en-US"/>
        </w:rPr>
        <w:t xml:space="preserve"> 10-11 </w:t>
      </w:r>
      <w:r>
        <w:rPr>
          <w:b/>
          <w:bCs/>
          <w:sz w:val="28"/>
          <w:szCs w:val="28"/>
        </w:rPr>
        <w:t>класс ФГОС</w:t>
      </w:r>
    </w:p>
    <w:p w:rsidR="006F3609" w:rsidRPr="006F3609" w:rsidRDefault="006F3609" w:rsidP="006F3609">
      <w:pPr>
        <w:pStyle w:val="Default"/>
        <w:jc w:val="center"/>
        <w:rPr>
          <w:sz w:val="28"/>
          <w:szCs w:val="28"/>
        </w:rPr>
      </w:pPr>
    </w:p>
    <w:p w:rsidR="006F3609" w:rsidRPr="006F3609" w:rsidRDefault="006F3609" w:rsidP="006F3609">
      <w:pPr>
        <w:pStyle w:val="Default"/>
        <w:rPr>
          <w:sz w:val="28"/>
          <w:szCs w:val="28"/>
        </w:rPr>
      </w:pPr>
      <w:r w:rsidRPr="006F3609">
        <w:rPr>
          <w:sz w:val="28"/>
          <w:szCs w:val="28"/>
        </w:rPr>
        <w:t xml:space="preserve">Рабочая программа составлена на основе следующих документов: </w:t>
      </w:r>
    </w:p>
    <w:p w:rsidR="006F3609" w:rsidRPr="006F3609" w:rsidRDefault="006F3609" w:rsidP="006F3609">
      <w:pPr>
        <w:pStyle w:val="Default"/>
        <w:spacing w:after="167"/>
        <w:rPr>
          <w:sz w:val="28"/>
          <w:szCs w:val="28"/>
        </w:rPr>
      </w:pPr>
      <w:r w:rsidRPr="006F3609">
        <w:rPr>
          <w:sz w:val="28"/>
          <w:szCs w:val="28"/>
        </w:rPr>
        <w:t xml:space="preserve"> Федеральный государственный образовательный стандарт среднего общего образования (приказ </w:t>
      </w:r>
      <w:proofErr w:type="spellStart"/>
      <w:r w:rsidRPr="006F3609">
        <w:rPr>
          <w:sz w:val="28"/>
          <w:szCs w:val="28"/>
        </w:rPr>
        <w:t>Минобрнауки</w:t>
      </w:r>
      <w:proofErr w:type="spellEnd"/>
      <w:r w:rsidRPr="006F3609">
        <w:rPr>
          <w:sz w:val="28"/>
          <w:szCs w:val="28"/>
        </w:rPr>
        <w:t xml:space="preserve"> от 17.05.2012 №413 в ред. Приказов </w:t>
      </w:r>
      <w:proofErr w:type="spellStart"/>
      <w:r w:rsidRPr="006F3609">
        <w:rPr>
          <w:sz w:val="28"/>
          <w:szCs w:val="28"/>
        </w:rPr>
        <w:t>Минобрнауки</w:t>
      </w:r>
      <w:proofErr w:type="spellEnd"/>
      <w:r w:rsidRPr="006F3609">
        <w:rPr>
          <w:sz w:val="28"/>
          <w:szCs w:val="28"/>
        </w:rPr>
        <w:t xml:space="preserve"> России от 29.12.2014 № 1645, от 31.12.2015 № 1578); </w:t>
      </w:r>
    </w:p>
    <w:p w:rsidR="006F3609" w:rsidRPr="006F3609" w:rsidRDefault="006F3609" w:rsidP="006F3609">
      <w:pPr>
        <w:pStyle w:val="Default"/>
        <w:rPr>
          <w:sz w:val="28"/>
          <w:szCs w:val="28"/>
        </w:rPr>
      </w:pPr>
      <w:r w:rsidRPr="006F3609">
        <w:rPr>
          <w:sz w:val="28"/>
          <w:szCs w:val="28"/>
        </w:rPr>
        <w:t xml:space="preserve">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 июня 2016 г. № 2/16-з). </w:t>
      </w:r>
    </w:p>
    <w:p w:rsidR="006F3609" w:rsidRPr="006F3609" w:rsidRDefault="006F3609" w:rsidP="006F3609">
      <w:pPr>
        <w:pStyle w:val="Default"/>
        <w:rPr>
          <w:sz w:val="28"/>
          <w:szCs w:val="28"/>
        </w:rPr>
      </w:pPr>
    </w:p>
    <w:p w:rsidR="006F3609" w:rsidRPr="006F3609" w:rsidRDefault="006F3609" w:rsidP="006F3609">
      <w:pPr>
        <w:pStyle w:val="Default"/>
        <w:rPr>
          <w:sz w:val="28"/>
          <w:szCs w:val="28"/>
        </w:rPr>
      </w:pPr>
      <w:r w:rsidRPr="006F3609">
        <w:rPr>
          <w:sz w:val="28"/>
          <w:szCs w:val="28"/>
        </w:rPr>
        <w:t xml:space="preserve">В соответствии с учебным планом </w:t>
      </w:r>
      <w:r>
        <w:rPr>
          <w:sz w:val="28"/>
          <w:szCs w:val="28"/>
        </w:rPr>
        <w:t xml:space="preserve"> МКОУ « Ичкинская СОШ» </w:t>
      </w:r>
      <w:r w:rsidRPr="006F3609">
        <w:rPr>
          <w:sz w:val="28"/>
          <w:szCs w:val="28"/>
        </w:rPr>
        <w:t>учебный предмет «Физика» является обязательным для изучения на уровне среднего общего образования в 10-11-ых классах в объеме 2 часов в неделю, относится к предметной области «Физика», осваивается на базовом уровне. Рабочая программа рассчитана на 136 часов из расчета продолжите</w:t>
      </w:r>
      <w:r>
        <w:rPr>
          <w:sz w:val="28"/>
          <w:szCs w:val="28"/>
        </w:rPr>
        <w:t>льности учебного года 34 недели</w:t>
      </w:r>
      <w:r w:rsidRPr="006F3609">
        <w:rPr>
          <w:sz w:val="28"/>
          <w:szCs w:val="28"/>
        </w:rPr>
        <w:t xml:space="preserve">. Содержание учебного предмета обеспечивает преемственность с рабочей программой учебного предмета «Физика» на уровне основного общего образования. </w:t>
      </w:r>
    </w:p>
    <w:p w:rsidR="006F3609" w:rsidRPr="006F3609" w:rsidRDefault="006F3609" w:rsidP="006F3609">
      <w:pPr>
        <w:pStyle w:val="Default"/>
        <w:rPr>
          <w:sz w:val="28"/>
          <w:szCs w:val="28"/>
        </w:rPr>
      </w:pPr>
      <w:r w:rsidRPr="006F3609">
        <w:rPr>
          <w:sz w:val="28"/>
          <w:szCs w:val="28"/>
        </w:rPr>
        <w:t>Цель реализации рабочей программы учебного предмета «Физика»</w:t>
      </w:r>
      <w:proofErr w:type="gramStart"/>
      <w:r w:rsidRPr="006F360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F3609" w:rsidRPr="006F3609" w:rsidRDefault="006F3609" w:rsidP="006F3609">
      <w:pPr>
        <w:pStyle w:val="Default"/>
        <w:rPr>
          <w:sz w:val="28"/>
          <w:szCs w:val="28"/>
        </w:rPr>
      </w:pPr>
      <w:r w:rsidRPr="006F3609">
        <w:rPr>
          <w:sz w:val="28"/>
          <w:szCs w:val="28"/>
        </w:rPr>
        <w:t xml:space="preserve"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</w:t>
      </w:r>
    </w:p>
    <w:p w:rsidR="006F3609" w:rsidRPr="006F3609" w:rsidRDefault="006F3609" w:rsidP="006F3609">
      <w:pPr>
        <w:pStyle w:val="Default"/>
        <w:rPr>
          <w:sz w:val="28"/>
          <w:szCs w:val="28"/>
        </w:rPr>
      </w:pPr>
      <w:r w:rsidRPr="006F3609">
        <w:rPr>
          <w:sz w:val="28"/>
          <w:szCs w:val="28"/>
        </w:rPr>
        <w:t xml:space="preserve">- </w:t>
      </w:r>
      <w:r w:rsidRPr="006F3609">
        <w:rPr>
          <w:i/>
          <w:iCs/>
          <w:sz w:val="28"/>
          <w:szCs w:val="28"/>
        </w:rPr>
        <w:t xml:space="preserve">овладение умениями </w:t>
      </w:r>
      <w:r w:rsidRPr="006F3609">
        <w:rPr>
          <w:sz w:val="28"/>
          <w:szCs w:val="28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</w:r>
    </w:p>
    <w:p w:rsidR="006F3609" w:rsidRPr="006F3609" w:rsidRDefault="006F3609" w:rsidP="006F3609">
      <w:pPr>
        <w:pStyle w:val="Default"/>
        <w:rPr>
          <w:sz w:val="28"/>
          <w:szCs w:val="28"/>
        </w:rPr>
      </w:pPr>
      <w:r w:rsidRPr="006F3609">
        <w:rPr>
          <w:sz w:val="28"/>
          <w:szCs w:val="28"/>
        </w:rPr>
        <w:t xml:space="preserve">- </w:t>
      </w:r>
      <w:r w:rsidRPr="006F3609">
        <w:rPr>
          <w:i/>
          <w:iCs/>
          <w:sz w:val="28"/>
          <w:szCs w:val="28"/>
        </w:rPr>
        <w:t xml:space="preserve">развитие </w:t>
      </w:r>
      <w:r w:rsidRPr="006F3609">
        <w:rPr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технологий. </w:t>
      </w:r>
    </w:p>
    <w:p w:rsidR="006F3609" w:rsidRPr="006F3609" w:rsidRDefault="006F3609" w:rsidP="006F3609">
      <w:pPr>
        <w:pStyle w:val="Default"/>
        <w:rPr>
          <w:sz w:val="28"/>
          <w:szCs w:val="28"/>
        </w:rPr>
      </w:pPr>
      <w:r w:rsidRPr="006F3609">
        <w:rPr>
          <w:sz w:val="28"/>
          <w:szCs w:val="28"/>
        </w:rPr>
        <w:t xml:space="preserve">Содержание учебного предмета выстроено по линейному типу и включает шесть модулей: «Механика», «Молекулярная физика. Термодинамика», «Электродинамика», «Колебания и волны», «Оптика», «Квантовая физика». </w:t>
      </w:r>
    </w:p>
    <w:p w:rsidR="00926C26" w:rsidRPr="006F3609" w:rsidRDefault="00926C26" w:rsidP="006F36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C26" w:rsidRPr="006F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09"/>
    <w:rsid w:val="006F3609"/>
    <w:rsid w:val="009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2020-10-20T09:54:00Z</dcterms:created>
  <dcterms:modified xsi:type="dcterms:W3CDTF">2020-10-20T09:57:00Z</dcterms:modified>
</cp:coreProperties>
</file>