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1A" w:rsidRDefault="00974B1A" w:rsidP="00974B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учебного предмета</w:t>
      </w:r>
    </w:p>
    <w:p w:rsidR="00974B1A" w:rsidRDefault="00974B1A" w:rsidP="00974B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Биология</w:t>
      </w:r>
      <w:r>
        <w:rPr>
          <w:b/>
          <w:bCs/>
          <w:sz w:val="28"/>
          <w:szCs w:val="28"/>
        </w:rPr>
        <w:t>» 10-11 класс ФГОС</w:t>
      </w:r>
    </w:p>
    <w:p w:rsidR="00974B1A" w:rsidRDefault="00974B1A" w:rsidP="00974B1A">
      <w:pPr>
        <w:pStyle w:val="Default"/>
        <w:jc w:val="center"/>
        <w:rPr>
          <w:sz w:val="28"/>
          <w:szCs w:val="28"/>
        </w:rPr>
      </w:pP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 xml:space="preserve">Рабочая программа по учебному предмету «Биология» разработана в соответствии: 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1.</w:t>
      </w:r>
      <w:r w:rsidRPr="00974B1A">
        <w:rPr>
          <w:sz w:val="28"/>
          <w:szCs w:val="28"/>
        </w:rPr>
        <w:tab/>
        <w:t>Федерального закона от 29.12.2012г. № 273-ФЗ «Об образовании в Российской Федерации».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2.</w:t>
      </w:r>
      <w:r w:rsidRPr="00974B1A">
        <w:rPr>
          <w:sz w:val="28"/>
          <w:szCs w:val="28"/>
        </w:rPr>
        <w:tab/>
        <w:t>Федерального государственного образовательного стандарта основного общего образования (утвержденным приказом Министерства образования и науки РФ от 17 декабря 2010 г. N 1897)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3.</w:t>
      </w:r>
      <w:r w:rsidRPr="00974B1A">
        <w:rPr>
          <w:sz w:val="28"/>
          <w:szCs w:val="28"/>
        </w:rPr>
        <w:tab/>
        <w:t xml:space="preserve">С учетом примерной программы по биологии к учебнику для 10–11 классов  общеобразовательных учреждений / Д.К. Беляев, П.М. Бородин, Н.Н. Воронцов и др.;  под ред. Д.К. Беляева,  Г.М. Дымшица. – М.: Просвещение, 2011. 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4.</w:t>
      </w:r>
      <w:r w:rsidRPr="00974B1A">
        <w:rPr>
          <w:sz w:val="28"/>
          <w:szCs w:val="28"/>
        </w:rPr>
        <w:tab/>
        <w:t>Положения о внутренней системе оценки качества образования.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5.</w:t>
      </w:r>
      <w:r w:rsidRPr="00974B1A">
        <w:rPr>
          <w:sz w:val="28"/>
          <w:szCs w:val="28"/>
        </w:rPr>
        <w:tab/>
        <w:t xml:space="preserve">Требований к уровню подготовки выпускников по биологии; 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6.</w:t>
      </w:r>
      <w:r w:rsidRPr="00974B1A">
        <w:rPr>
          <w:sz w:val="28"/>
          <w:szCs w:val="28"/>
        </w:rPr>
        <w:tab/>
        <w:t xml:space="preserve">Федеральным перечнем учебников, утвержденных приказом </w:t>
      </w:r>
      <w:proofErr w:type="spellStart"/>
      <w:r w:rsidRPr="00974B1A">
        <w:rPr>
          <w:sz w:val="28"/>
          <w:szCs w:val="28"/>
        </w:rPr>
        <w:t>Минобрнауки</w:t>
      </w:r>
      <w:proofErr w:type="spellEnd"/>
      <w:r w:rsidRPr="00974B1A">
        <w:rPr>
          <w:sz w:val="28"/>
          <w:szCs w:val="28"/>
        </w:rPr>
        <w:t xml:space="preserve"> РФ от 31 марта 2014  № 253,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В соответствии с ФГОС среднего (полного) общего образования учебный предмет «Биология» входит в предметную область «Естественные науки».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Программа рассчитана в 10  классе 68 часов (2 часа в неделю); в 11 классе - 68 часов (2 часа в неделю).</w:t>
      </w:r>
    </w:p>
    <w:p w:rsid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УМК по биологии для 10-11 классов (базовый уровень). Д.К. Беляев, Г.М. Дымшиц и др.-М. Просвещение, 2020г.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 реализации рабочей программы учебного предмета «</w:t>
      </w:r>
      <w:r>
        <w:rPr>
          <w:sz w:val="28"/>
          <w:szCs w:val="28"/>
        </w:rPr>
        <w:t>Биология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974B1A">
        <w:rPr>
          <w:rFonts w:eastAsia="Times New Roman"/>
          <w:lang w:eastAsia="ru-RU"/>
        </w:rPr>
        <w:t xml:space="preserve"> </w:t>
      </w:r>
      <w:r w:rsidRPr="00974B1A">
        <w:rPr>
          <w:sz w:val="28"/>
          <w:szCs w:val="28"/>
        </w:rPr>
        <w:t>1.Осознавать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2.Постепенно выстраивать собственное целостное мировоззрение.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3.Осознавать потребность и готовность к самообразованию, в том числе и в рамках самостоятельной деятельности вне школы.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4.Оценивать жизненные ситуации с точки зрения безопасного образа жизни и сохранения здоровья.</w:t>
      </w:r>
    </w:p>
    <w:p w:rsidR="00974B1A" w:rsidRPr="00974B1A" w:rsidRDefault="00974B1A" w:rsidP="00974B1A">
      <w:pPr>
        <w:pStyle w:val="Default"/>
        <w:rPr>
          <w:sz w:val="28"/>
          <w:szCs w:val="28"/>
        </w:rPr>
      </w:pPr>
      <w:r w:rsidRPr="00974B1A">
        <w:rPr>
          <w:sz w:val="28"/>
          <w:szCs w:val="28"/>
        </w:rPr>
        <w:t>5.Оценивать экологический риск взаимоотношений человека и природы.</w:t>
      </w:r>
    </w:p>
    <w:p w:rsidR="00974B1A" w:rsidRPr="00974B1A" w:rsidRDefault="00974B1A" w:rsidP="00974B1A">
      <w:pPr>
        <w:pStyle w:val="Default"/>
        <w:rPr>
          <w:b/>
          <w:sz w:val="28"/>
          <w:szCs w:val="28"/>
        </w:rPr>
      </w:pPr>
      <w:r w:rsidRPr="00974B1A">
        <w:rPr>
          <w:sz w:val="28"/>
          <w:szCs w:val="28"/>
        </w:rPr>
        <w:t xml:space="preserve"> 6.Формировать экологическое мышление: умение оценивать свою деятельность и поступки других людей с точки зрения сохранения окружающей среды – гаранта жизни и благополучия людей на Земле.</w:t>
      </w:r>
    </w:p>
    <w:p w:rsidR="00974B1A" w:rsidRDefault="00974B1A" w:rsidP="0097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>
        <w:rPr>
          <w:rFonts w:ascii="Times New Roman" w:hAnsi="Times New Roman" w:cs="Times New Roman"/>
          <w:sz w:val="28"/>
          <w:szCs w:val="28"/>
        </w:rPr>
        <w:t>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74B1A" w:rsidRDefault="00974B1A" w:rsidP="00974B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A"/>
    <w:rsid w:val="00974B1A"/>
    <w:rsid w:val="00A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2020-10-20T10:14:00Z</dcterms:created>
  <dcterms:modified xsi:type="dcterms:W3CDTF">2020-10-20T10:24:00Z</dcterms:modified>
</cp:coreProperties>
</file>