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ED" w:rsidRDefault="009A6CED" w:rsidP="009A6CED">
      <w:pPr>
        <w:keepNext/>
        <w:keepLines/>
        <w:widowControl w:val="0"/>
        <w:jc w:val="center"/>
        <w:outlineLvl w:val="0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bookmarkStart w:id="0" w:name="bookmark0"/>
      <w:r w:rsidRPr="009A6CED">
        <w:rPr>
          <w:rFonts w:eastAsia="Times New Roman" w:cs="Times New Roman"/>
          <w:b/>
          <w:bCs/>
          <w:color w:val="000000"/>
          <w:szCs w:val="28"/>
          <w:lang w:eastAsia="ru-RU" w:bidi="ru-RU"/>
        </w:rPr>
        <w:t>Аннотация</w:t>
      </w:r>
      <w:bookmarkEnd w:id="0"/>
    </w:p>
    <w:p w:rsidR="009A6CED" w:rsidRPr="009A6CED" w:rsidRDefault="009A6CED" w:rsidP="009A6CED">
      <w:pPr>
        <w:keepNext/>
        <w:keepLines/>
        <w:widowControl w:val="0"/>
        <w:jc w:val="center"/>
        <w:outlineLvl w:val="0"/>
        <w:rPr>
          <w:rFonts w:eastAsia="Times New Roman" w:cs="Times New Roman"/>
          <w:b/>
          <w:bCs/>
          <w:szCs w:val="28"/>
          <w:lang w:eastAsia="ru-RU" w:bidi="ru-RU"/>
        </w:rPr>
      </w:pPr>
      <w:bookmarkStart w:id="1" w:name="_GoBack"/>
      <w:bookmarkEnd w:id="1"/>
    </w:p>
    <w:p w:rsidR="009A6CED" w:rsidRPr="009A6CED" w:rsidRDefault="009A6CED" w:rsidP="009A6CED">
      <w:pPr>
        <w:widowControl w:val="0"/>
        <w:ind w:firstLine="720"/>
        <w:rPr>
          <w:rFonts w:eastAsia="Times New Roman" w:cs="Times New Roman"/>
          <w:szCs w:val="28"/>
          <w:lang w:eastAsia="ru-RU" w:bidi="ru-RU"/>
        </w:rPr>
      </w:pPr>
      <w:r w:rsidRPr="009A6CED">
        <w:rPr>
          <w:rFonts w:eastAsia="Times New Roman" w:cs="Times New Roman"/>
          <w:color w:val="000000"/>
          <w:szCs w:val="28"/>
          <w:lang w:eastAsia="ru-RU" w:bidi="ru-RU"/>
        </w:rPr>
        <w:t>Рабочая программа учебного предмета «Астрономия» на уровне среднего общего образования составлена на основе:</w:t>
      </w:r>
    </w:p>
    <w:p w:rsidR="009A6CED" w:rsidRPr="009A6CED" w:rsidRDefault="009A6CED" w:rsidP="009A6CED">
      <w:pPr>
        <w:widowControl w:val="0"/>
        <w:numPr>
          <w:ilvl w:val="0"/>
          <w:numId w:val="1"/>
        </w:numPr>
        <w:jc w:val="left"/>
        <w:rPr>
          <w:rFonts w:eastAsia="Times New Roman" w:cs="Times New Roman"/>
          <w:szCs w:val="28"/>
          <w:lang w:eastAsia="ru-RU" w:bidi="ru-RU"/>
        </w:rPr>
      </w:pPr>
      <w:r w:rsidRPr="009A6CED">
        <w:rPr>
          <w:rFonts w:eastAsia="Times New Roman" w:cs="Times New Roman"/>
          <w:color w:val="000000"/>
          <w:szCs w:val="28"/>
          <w:lang w:eastAsia="ru-RU" w:bidi="ru-RU"/>
        </w:rPr>
        <w:t>Федерального государственного образовательного стандарта среднего общего образования,</w:t>
      </w:r>
      <w:r w:rsidRPr="009A6CED">
        <w:rPr>
          <w:rFonts w:eastAsia="Times New Roman" w:cs="Times New Roman"/>
          <w:szCs w:val="28"/>
          <w:lang w:eastAsia="ru-RU" w:bidi="ru-RU"/>
        </w:rPr>
        <w:t xml:space="preserve"> </w:t>
      </w:r>
      <w:r w:rsidRPr="009A6CED">
        <w:rPr>
          <w:rFonts w:eastAsia="Times New Roman" w:cs="Times New Roman"/>
          <w:color w:val="000000"/>
          <w:szCs w:val="28"/>
          <w:lang w:eastAsia="ru-RU" w:bidi="ru-RU"/>
        </w:rPr>
        <w:t>утвержденного приказом Министерства образования и науки Российской Федерации № 413 от 17.05.2012 г. (с изменениями и дополнениями от: 29 декабря 2014 г., 31 декабря 2015 г., 29 июня 2017 г.);</w:t>
      </w:r>
    </w:p>
    <w:p w:rsidR="009A6CED" w:rsidRPr="009A6CED" w:rsidRDefault="009A6CED" w:rsidP="009A6CED">
      <w:pPr>
        <w:widowControl w:val="0"/>
        <w:numPr>
          <w:ilvl w:val="0"/>
          <w:numId w:val="1"/>
        </w:numPr>
        <w:tabs>
          <w:tab w:val="left" w:pos="710"/>
          <w:tab w:val="left" w:pos="715"/>
        </w:tabs>
        <w:jc w:val="left"/>
        <w:rPr>
          <w:rFonts w:eastAsia="Times New Roman" w:cs="Times New Roman"/>
          <w:szCs w:val="28"/>
          <w:lang w:eastAsia="ru-RU" w:bidi="ru-RU"/>
        </w:rPr>
      </w:pPr>
      <w:r w:rsidRPr="009A6CED">
        <w:rPr>
          <w:rFonts w:eastAsia="Times New Roman" w:cs="Times New Roman"/>
          <w:color w:val="000000"/>
          <w:szCs w:val="28"/>
          <w:lang w:eastAsia="ru-RU" w:bidi="ru-RU"/>
        </w:rPr>
        <w:t xml:space="preserve">Письма Минобрнауки </w:t>
      </w:r>
      <w:r w:rsidRPr="009A6CED">
        <w:rPr>
          <w:rFonts w:eastAsia="Times New Roman" w:cs="Times New Roman"/>
          <w:szCs w:val="28"/>
          <w:lang w:eastAsia="ru-RU" w:bidi="ru-RU"/>
        </w:rPr>
        <w:t>№</w:t>
      </w:r>
      <w:r w:rsidRPr="009A6CED">
        <w:rPr>
          <w:rFonts w:eastAsia="Times New Roman" w:cs="Times New Roman"/>
          <w:color w:val="000000"/>
          <w:szCs w:val="28"/>
          <w:lang w:eastAsia="ru-RU" w:bidi="ru-RU"/>
        </w:rPr>
        <w:t>ТС194/08 от 20.06.2017</w:t>
      </w:r>
      <w:r w:rsidRPr="009A6CED">
        <w:rPr>
          <w:rFonts w:eastAsia="Times New Roman" w:cs="Times New Roman"/>
          <w:szCs w:val="28"/>
          <w:lang w:eastAsia="ru-RU" w:bidi="ru-RU"/>
        </w:rPr>
        <w:t xml:space="preserve"> </w:t>
      </w:r>
      <w:r w:rsidRPr="009A6CED">
        <w:rPr>
          <w:rFonts w:eastAsia="Times New Roman" w:cs="Times New Roman"/>
          <w:color w:val="000000"/>
          <w:szCs w:val="28"/>
          <w:lang w:eastAsia="ru-RU" w:bidi="ru-RU"/>
        </w:rPr>
        <w:t>«Об организации изучения учебного</w:t>
      </w:r>
      <w:r w:rsidRPr="009A6CED">
        <w:rPr>
          <w:rFonts w:eastAsia="Times New Roman" w:cs="Times New Roman"/>
          <w:szCs w:val="28"/>
          <w:lang w:eastAsia="ru-RU" w:bidi="ru-RU"/>
        </w:rPr>
        <w:t xml:space="preserve"> </w:t>
      </w:r>
      <w:r w:rsidRPr="009A6CED">
        <w:rPr>
          <w:rFonts w:eastAsia="Times New Roman" w:cs="Times New Roman"/>
          <w:color w:val="000000"/>
          <w:szCs w:val="28"/>
          <w:lang w:eastAsia="ru-RU" w:bidi="ru-RU"/>
        </w:rPr>
        <w:t>предмета «Астрономия».</w:t>
      </w:r>
    </w:p>
    <w:p w:rsidR="009A6CED" w:rsidRPr="009A6CED" w:rsidRDefault="009A6CED" w:rsidP="009A6CED">
      <w:pPr>
        <w:widowControl w:val="0"/>
        <w:ind w:firstLine="560"/>
        <w:rPr>
          <w:rFonts w:eastAsia="Times New Roman" w:cs="Times New Roman"/>
          <w:szCs w:val="28"/>
          <w:lang w:eastAsia="ru-RU" w:bidi="ru-RU"/>
        </w:rPr>
      </w:pPr>
      <w:r w:rsidRPr="009A6CED">
        <w:rPr>
          <w:rFonts w:eastAsia="Times New Roman" w:cs="Times New Roman"/>
          <w:color w:val="000000"/>
          <w:szCs w:val="28"/>
          <w:lang w:eastAsia="ru-RU" w:bidi="ru-RU"/>
        </w:rPr>
        <w:t>Для реализации рабочей программы по астрономии для учащихся 10</w:t>
      </w:r>
      <w:r w:rsidRPr="009A6CED">
        <w:rPr>
          <w:rFonts w:eastAsia="Times New Roman" w:cs="Times New Roman"/>
          <w:szCs w:val="28"/>
          <w:lang w:eastAsia="ru-RU" w:bidi="ru-RU"/>
        </w:rPr>
        <w:t xml:space="preserve">-11 </w:t>
      </w:r>
      <w:r w:rsidRPr="009A6CED">
        <w:rPr>
          <w:rFonts w:eastAsia="Times New Roman" w:cs="Times New Roman"/>
          <w:color w:val="000000"/>
          <w:szCs w:val="28"/>
          <w:lang w:eastAsia="ru-RU" w:bidi="ru-RU"/>
        </w:rPr>
        <w:t>класса используется учебно-методический комплект авторов Б. А. Воронцова-Вельяминова, Е. К. Страута: учебно</w:t>
      </w:r>
      <w:r w:rsidRPr="009A6CED">
        <w:rPr>
          <w:rFonts w:eastAsia="Times New Roman" w:cs="Times New Roman"/>
          <w:color w:val="000000"/>
          <w:szCs w:val="28"/>
          <w:lang w:eastAsia="ru-RU" w:bidi="ru-RU"/>
        </w:rPr>
        <w:softHyphen/>
        <w:t xml:space="preserve">методическое пособие </w:t>
      </w:r>
      <w:r w:rsidRPr="009A6CED">
        <w:rPr>
          <w:rFonts w:eastAsia="Times New Roman" w:cs="Times New Roman"/>
          <w:szCs w:val="28"/>
          <w:lang w:eastAsia="ru-RU" w:bidi="ru-RU"/>
        </w:rPr>
        <w:t>/Е. К. Страут. —М.: Дрофа, 2017</w:t>
      </w:r>
      <w:r w:rsidRPr="009A6CED">
        <w:rPr>
          <w:rFonts w:eastAsia="Times New Roman" w:cs="Times New Roman"/>
          <w:color w:val="000000"/>
          <w:szCs w:val="28"/>
          <w:lang w:eastAsia="ru-RU" w:bidi="ru-RU"/>
        </w:rPr>
        <w:t>, обеспечивающий обучение курсу астрономии в соответствии с ФГОС СОО.</w:t>
      </w:r>
    </w:p>
    <w:p w:rsidR="009A6CED" w:rsidRPr="009A6CED" w:rsidRDefault="009A6CED" w:rsidP="009A6CED">
      <w:pPr>
        <w:widowControl w:val="0"/>
        <w:ind w:firstLine="560"/>
        <w:rPr>
          <w:rFonts w:eastAsia="Times New Roman" w:cs="Times New Roman"/>
          <w:szCs w:val="28"/>
          <w:lang w:eastAsia="ru-RU" w:bidi="ru-RU"/>
        </w:rPr>
      </w:pPr>
      <w:r w:rsidRPr="009A6CED">
        <w:rPr>
          <w:rFonts w:eastAsia="Times New Roman" w:cs="Times New Roman"/>
          <w:color w:val="000000"/>
          <w:szCs w:val="28"/>
          <w:lang w:eastAsia="ru-RU" w:bidi="ru-RU"/>
        </w:rPr>
        <w:t>Учебный предмет «Астрономия» входит в предметную область «Естественнонаучные предметы» и является обязательным для изучения . В качестве школьного предмета астрономия вносит вклад в формирование естественнонаучной картины мира школьников и предоставляет наиболее ясные образцы применения научного метода познания, то есть способа получения достоверных знаний об окружающем мире.</w:t>
      </w:r>
    </w:p>
    <w:p w:rsidR="009A6CED" w:rsidRPr="009A6CED" w:rsidRDefault="009A6CED" w:rsidP="009A6CED">
      <w:pPr>
        <w:widowControl w:val="0"/>
        <w:ind w:firstLine="560"/>
        <w:rPr>
          <w:rFonts w:eastAsia="Times New Roman" w:cs="Times New Roman"/>
          <w:szCs w:val="28"/>
          <w:lang w:eastAsia="ru-RU" w:bidi="ru-RU"/>
        </w:rPr>
      </w:pPr>
      <w:r w:rsidRPr="009A6CED">
        <w:rPr>
          <w:rFonts w:eastAsia="Times New Roman" w:cs="Times New Roman"/>
          <w:color w:val="000000"/>
          <w:szCs w:val="28"/>
          <w:lang w:eastAsia="ru-RU" w:bidi="ru-RU"/>
        </w:rPr>
        <w:t>Изучение астрономии на базовом уровне ориентировано на обеспечение общеобразовательной и общекультурной подготовки выпускников.</w:t>
      </w:r>
    </w:p>
    <w:p w:rsidR="009A6CED" w:rsidRPr="009A6CED" w:rsidRDefault="009A6CED" w:rsidP="009A6CED">
      <w:pPr>
        <w:widowControl w:val="0"/>
        <w:ind w:firstLine="560"/>
        <w:rPr>
          <w:rFonts w:eastAsia="Times New Roman" w:cs="Times New Roman"/>
          <w:szCs w:val="28"/>
          <w:lang w:eastAsia="ru-RU" w:bidi="ru-RU"/>
        </w:rPr>
      </w:pPr>
      <w:r w:rsidRPr="009A6CED">
        <w:rPr>
          <w:rFonts w:eastAsia="Times New Roman" w:cs="Times New Roman"/>
          <w:color w:val="000000"/>
          <w:szCs w:val="28"/>
          <w:lang w:eastAsia="ru-RU" w:bidi="ru-RU"/>
        </w:rPr>
        <w:t xml:space="preserve">Содержание базового курса «Астрономия» позволяет сформировать представления о строении Солнечной системы, эволюции звезд и Вселенной, пространственно-временных масштабах Вселенной; обеспечивает понимание сущности наблюдаемых во Вселенной явлений,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символикой, сформированность представлений о значении астрономии в практической деятельности человека и дальнейшем </w:t>
      </w:r>
      <w:r w:rsidRPr="009A6CED">
        <w:rPr>
          <w:rFonts w:eastAsia="Times New Roman" w:cs="Times New Roman"/>
          <w:szCs w:val="28"/>
          <w:lang w:eastAsia="ru-RU" w:bidi="ru-RU"/>
        </w:rPr>
        <w:t>научно-техническом</w:t>
      </w:r>
      <w:r w:rsidRPr="009A6CED">
        <w:rPr>
          <w:rFonts w:eastAsia="Times New Roman" w:cs="Times New Roman"/>
          <w:color w:val="000000"/>
          <w:szCs w:val="28"/>
          <w:lang w:eastAsia="ru-RU" w:bidi="ru-RU"/>
        </w:rPr>
        <w:t xml:space="preserve"> развитии,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A6CED" w:rsidRPr="009A6CED" w:rsidRDefault="009A6CED" w:rsidP="009A6CED">
      <w:pPr>
        <w:widowControl w:val="0"/>
        <w:ind w:firstLine="560"/>
        <w:rPr>
          <w:rFonts w:eastAsia="Times New Roman" w:cs="Times New Roman"/>
          <w:szCs w:val="28"/>
          <w:lang w:eastAsia="ru-RU" w:bidi="ru-RU"/>
        </w:rPr>
      </w:pPr>
      <w:r w:rsidRPr="009A6CED">
        <w:rPr>
          <w:rFonts w:eastAsia="Times New Roman" w:cs="Times New Roman"/>
          <w:color w:val="000000"/>
          <w:szCs w:val="28"/>
          <w:lang w:eastAsia="ru-RU" w:bidi="ru-RU"/>
        </w:rPr>
        <w:t>В средней школе астрономия изучается в 10-11 классах. Учебный план включает 34 часов, из расчета 1 учебный час в неделю.</w:t>
      </w:r>
    </w:p>
    <w:p w:rsidR="00BC4FE5" w:rsidRPr="009A6CED" w:rsidRDefault="00BC4FE5">
      <w:pPr>
        <w:rPr>
          <w:szCs w:val="28"/>
        </w:rPr>
      </w:pPr>
    </w:p>
    <w:sectPr w:rsidR="00BC4FE5" w:rsidRPr="009A6CED" w:rsidSect="00053DAA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0FC9"/>
    <w:multiLevelType w:val="hybridMultilevel"/>
    <w:tmpl w:val="75A0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ED"/>
    <w:rsid w:val="00053DAA"/>
    <w:rsid w:val="00164589"/>
    <w:rsid w:val="009A6CED"/>
    <w:rsid w:val="00B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1A46-0D3E-4BCE-8E0F-557F403A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A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1645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lumos</dc:creator>
  <cp:keywords/>
  <dc:description/>
  <cp:lastModifiedBy>lumos</cp:lastModifiedBy>
  <cp:revision>1</cp:revision>
  <dcterms:created xsi:type="dcterms:W3CDTF">2021-03-19T11:07:00Z</dcterms:created>
  <dcterms:modified xsi:type="dcterms:W3CDTF">2021-03-19T11:08:00Z</dcterms:modified>
</cp:coreProperties>
</file>