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5E" w:rsidRDefault="0047035E" w:rsidP="0047035E">
      <w:pPr>
        <w:pStyle w:val="1"/>
        <w:spacing w:before="1"/>
        <w:ind w:left="606"/>
        <w:jc w:val="lef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7035E" w:rsidRDefault="0047035E" w:rsidP="0047035E">
      <w:pPr>
        <w:pStyle w:val="1"/>
        <w:spacing w:before="1"/>
        <w:ind w:left="606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47035E" w:rsidRDefault="0047035E" w:rsidP="0047035E">
      <w:pPr>
        <w:pStyle w:val="1"/>
        <w:spacing w:before="1"/>
        <w:ind w:left="606"/>
      </w:pPr>
    </w:p>
    <w:p w:rsidR="0047035E" w:rsidRDefault="0047035E" w:rsidP="0047035E">
      <w:pPr>
        <w:pStyle w:val="a3"/>
        <w:spacing w:line="274" w:lineRule="exact"/>
        <w:ind w:left="541" w:firstLine="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УМК:</w:t>
      </w:r>
    </w:p>
    <w:p w:rsidR="0047035E" w:rsidRDefault="0047035E" w:rsidP="0047035E">
      <w:pPr>
        <w:pStyle w:val="a3"/>
        <w:ind w:right="124" w:firstLine="427"/>
        <w:jc w:val="both"/>
      </w:pPr>
      <w:r>
        <w:t>-Русский язык. Методические рекомендации. 2-4 классы (для учащихся с 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proofErr w:type="spellStart"/>
      <w:r>
        <w:t>обшеобразоват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организаций, 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proofErr w:type="spellStart"/>
      <w:r>
        <w:t>общеобразоват</w:t>
      </w:r>
      <w:proofErr w:type="spellEnd"/>
      <w:r>
        <w:t>. программы</w:t>
      </w:r>
      <w:r>
        <w:rPr>
          <w:spacing w:val="1"/>
        </w:rPr>
        <w:t xml:space="preserve"> </w:t>
      </w:r>
      <w:r>
        <w:t>/ Якубовская Э.В.</w:t>
      </w:r>
      <w:r>
        <w:rPr>
          <w:spacing w:val="-1"/>
        </w:rPr>
        <w:t xml:space="preserve"> </w:t>
      </w:r>
      <w:r>
        <w:t>М.: Просвещение.</w:t>
      </w:r>
    </w:p>
    <w:p w:rsidR="0047035E" w:rsidRDefault="0047035E" w:rsidP="0047035E">
      <w:pPr>
        <w:pStyle w:val="a5"/>
        <w:numPr>
          <w:ilvl w:val="0"/>
          <w:numId w:val="4"/>
        </w:numPr>
        <w:tabs>
          <w:tab w:val="left" w:pos="1262"/>
        </w:tabs>
        <w:spacing w:before="8" w:line="232" w:lineRule="auto"/>
        <w:ind w:right="127"/>
        <w:jc w:val="both"/>
        <w:rPr>
          <w:rFonts w:ascii="SimSun" w:hAnsi="SimSun"/>
          <w:color w:val="000009"/>
          <w:sz w:val="24"/>
        </w:rPr>
      </w:pPr>
      <w:r>
        <w:rPr>
          <w:color w:val="000009"/>
          <w:sz w:val="24"/>
        </w:rPr>
        <w:t>Букварь.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частях.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интеллектуальными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Учеб.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обшеобразоват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адапт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программы..</w:t>
      </w:r>
      <w:proofErr w:type="gramEnd"/>
      <w:r>
        <w:rPr>
          <w:color w:val="000009"/>
          <w:sz w:val="24"/>
        </w:rPr>
        <w:t>/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Аксенова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А.К.,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Комарова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С.В.,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Шишкова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М.И.-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Просвещение,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2017г.</w:t>
      </w:r>
    </w:p>
    <w:p w:rsidR="0047035E" w:rsidRDefault="0047035E" w:rsidP="0047035E">
      <w:pPr>
        <w:pStyle w:val="a5"/>
        <w:numPr>
          <w:ilvl w:val="0"/>
          <w:numId w:val="4"/>
        </w:numPr>
        <w:tabs>
          <w:tab w:val="left" w:pos="1262"/>
        </w:tabs>
        <w:spacing w:before="14" w:line="232" w:lineRule="auto"/>
        <w:ind w:right="126"/>
        <w:jc w:val="both"/>
        <w:rPr>
          <w:rFonts w:ascii="SimSun" w:hAnsi="SimSun"/>
          <w:sz w:val="24"/>
        </w:rPr>
      </w:pPr>
      <w:r>
        <w:rPr>
          <w:sz w:val="24"/>
        </w:rPr>
        <w:t xml:space="preserve">2 класс - </w:t>
      </w:r>
      <w:r>
        <w:rPr>
          <w:color w:val="000009"/>
          <w:sz w:val="24"/>
        </w:rPr>
        <w:t>Русский язык: учебник для 2 класса для общеобразовательный 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Э.В.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Якубовская,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Н.В. Павлова.</w:t>
      </w:r>
    </w:p>
    <w:p w:rsidR="0047035E" w:rsidRDefault="0047035E" w:rsidP="0047035E">
      <w:pPr>
        <w:pStyle w:val="a5"/>
        <w:numPr>
          <w:ilvl w:val="0"/>
          <w:numId w:val="4"/>
        </w:numPr>
        <w:tabs>
          <w:tab w:val="left" w:pos="1262"/>
        </w:tabs>
        <w:spacing w:before="16" w:line="228" w:lineRule="auto"/>
        <w:ind w:right="119"/>
        <w:jc w:val="both"/>
        <w:rPr>
          <w:rFonts w:ascii="SimSun" w:hAnsi="SimSun"/>
          <w:color w:val="000009"/>
          <w:sz w:val="24"/>
        </w:rPr>
      </w:pPr>
      <w:r>
        <w:rPr>
          <w:color w:val="000009"/>
          <w:sz w:val="24"/>
        </w:rPr>
        <w:t>3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класс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Якубовская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Э.В.,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Коршунова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Я.В.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Русский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язык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интеллектуальными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нарушениями) (в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 частях).</w:t>
      </w:r>
    </w:p>
    <w:p w:rsidR="0047035E" w:rsidRDefault="0047035E" w:rsidP="0047035E">
      <w:pPr>
        <w:pStyle w:val="a5"/>
        <w:numPr>
          <w:ilvl w:val="0"/>
          <w:numId w:val="4"/>
        </w:numPr>
        <w:tabs>
          <w:tab w:val="left" w:pos="1262"/>
        </w:tabs>
        <w:spacing w:before="19" w:line="225" w:lineRule="auto"/>
        <w:ind w:right="124"/>
        <w:jc w:val="both"/>
        <w:rPr>
          <w:rFonts w:ascii="SimSun" w:hAnsi="SimSun"/>
          <w:color w:val="000009"/>
          <w:sz w:val="24"/>
        </w:rPr>
      </w:pPr>
      <w:r>
        <w:rPr>
          <w:color w:val="000009"/>
          <w:sz w:val="24"/>
        </w:rPr>
        <w:t>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Якубовская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Э.В.,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Коршунова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Я.В.,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Русский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нарушениями) (в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 частях).</w:t>
      </w:r>
    </w:p>
    <w:p w:rsidR="0047035E" w:rsidRDefault="0047035E" w:rsidP="0047035E">
      <w:pPr>
        <w:pStyle w:val="a3"/>
        <w:spacing w:before="3"/>
        <w:ind w:right="129" w:firstLine="427"/>
        <w:jc w:val="both"/>
      </w:pPr>
      <w:r>
        <w:t>Изучение учебного предмета «Русский язык» направлено на достижение цели: создать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47035E" w:rsidRDefault="0047035E" w:rsidP="0047035E">
      <w:pPr>
        <w:pStyle w:val="a3"/>
        <w:ind w:left="541" w:firstLine="0"/>
      </w:pPr>
      <w:r>
        <w:t>Задачи: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вырабатывать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письма;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94"/>
        </w:tabs>
        <w:ind w:right="131" w:firstLine="427"/>
        <w:rPr>
          <w:rFonts w:ascii="Symbol" w:hAnsi="Symbol"/>
        </w:rPr>
      </w:pPr>
      <w:r>
        <w:rPr>
          <w:sz w:val="24"/>
        </w:rPr>
        <w:t>учить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письменную речь;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навыки;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31"/>
        </w:tabs>
        <w:ind w:right="131" w:firstLine="427"/>
        <w:rPr>
          <w:rFonts w:ascii="Symbol" w:hAnsi="Symbol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развитию.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24"/>
        </w:tabs>
        <w:ind w:left="541" w:right="202" w:firstLine="0"/>
        <w:rPr>
          <w:rFonts w:ascii="Symbol" w:hAnsi="Symbol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изучению,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31"/>
        </w:tabs>
        <w:ind w:right="130" w:firstLine="427"/>
        <w:rPr>
          <w:rFonts w:ascii="Symbol" w:hAnsi="Symbol"/>
        </w:rPr>
      </w:pPr>
      <w:r>
        <w:rPr>
          <w:sz w:val="24"/>
        </w:rPr>
        <w:t>уточнение и обогащение представлений об окружающей действительности и овладение на 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 средствами (слово,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 словосочетание);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801"/>
        </w:tabs>
        <w:spacing w:before="1"/>
        <w:ind w:right="126" w:firstLine="427"/>
        <w:rPr>
          <w:rFonts w:ascii="Symbol" w:hAnsi="Symbol"/>
        </w:rPr>
      </w:pPr>
      <w:r>
        <w:rPr>
          <w:sz w:val="24"/>
        </w:rPr>
        <w:t>овладение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47035E" w:rsidRDefault="0047035E" w:rsidP="0047035E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47035E" w:rsidRDefault="0047035E" w:rsidP="0047035E">
      <w:pPr>
        <w:pStyle w:val="a3"/>
        <w:ind w:right="129" w:firstLine="427"/>
        <w:jc w:val="both"/>
      </w:pPr>
      <w:r>
        <w:t>Учебный предмет «Русский язык» входит в предметную область «Язык и речевая практика» 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47035E" w:rsidRDefault="0047035E" w:rsidP="0047035E">
      <w:pPr>
        <w:pStyle w:val="a3"/>
        <w:ind w:right="125" w:firstLine="427"/>
        <w:jc w:val="both"/>
      </w:pP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(Вариант 1) выделяется:</w:t>
      </w:r>
    </w:p>
    <w:p w:rsidR="0047035E" w:rsidRDefault="0047035E" w:rsidP="0047035E">
      <w:pPr>
        <w:pStyle w:val="a3"/>
        <w:ind w:left="541" w:right="5053" w:firstLine="0"/>
        <w:jc w:val="both"/>
      </w:pPr>
      <w:r>
        <w:t>1</w:t>
      </w:r>
      <w:r>
        <w:rPr>
          <w:vertAlign w:val="superscript"/>
        </w:rPr>
        <w:t>*</w:t>
      </w:r>
      <w:r>
        <w:t xml:space="preserve"> класс - 66 ч. (2 ч в неделю, 33 учебные недели),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99 ч.</w:t>
      </w:r>
      <w:r>
        <w:rPr>
          <w:spacing w:val="1"/>
        </w:rPr>
        <w:t xml:space="preserve"> </w:t>
      </w:r>
      <w:r>
        <w:t>(3 ч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</w:p>
    <w:p w:rsidR="0047035E" w:rsidRDefault="0047035E" w:rsidP="0047035E">
      <w:pPr>
        <w:pStyle w:val="a5"/>
        <w:numPr>
          <w:ilvl w:val="0"/>
          <w:numId w:val="3"/>
        </w:numPr>
        <w:tabs>
          <w:tab w:val="left" w:pos="722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136 ч.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недели),</w:t>
      </w:r>
    </w:p>
    <w:p w:rsidR="0047035E" w:rsidRDefault="0047035E" w:rsidP="0047035E">
      <w:pPr>
        <w:pStyle w:val="a5"/>
        <w:numPr>
          <w:ilvl w:val="0"/>
          <w:numId w:val="3"/>
        </w:numPr>
        <w:tabs>
          <w:tab w:val="left" w:pos="722"/>
        </w:tabs>
        <w:spacing w:before="62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136 ч.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недели),</w:t>
      </w:r>
    </w:p>
    <w:p w:rsidR="00B12211" w:rsidRPr="0047035E" w:rsidRDefault="0047035E" w:rsidP="0047035E">
      <w:pPr>
        <w:pStyle w:val="a5"/>
        <w:numPr>
          <w:ilvl w:val="0"/>
          <w:numId w:val="3"/>
        </w:numPr>
        <w:tabs>
          <w:tab w:val="left" w:pos="722"/>
        </w:tabs>
        <w:ind w:hanging="181"/>
      </w:pPr>
      <w:r w:rsidRPr="0047035E">
        <w:rPr>
          <w:sz w:val="24"/>
        </w:rPr>
        <w:t>класс</w:t>
      </w:r>
      <w:r w:rsidRPr="0047035E">
        <w:rPr>
          <w:spacing w:val="-2"/>
          <w:sz w:val="24"/>
        </w:rPr>
        <w:t xml:space="preserve"> </w:t>
      </w:r>
      <w:r w:rsidRPr="0047035E">
        <w:rPr>
          <w:sz w:val="24"/>
        </w:rPr>
        <w:t>-</w:t>
      </w:r>
      <w:r w:rsidRPr="0047035E">
        <w:rPr>
          <w:spacing w:val="-2"/>
          <w:sz w:val="24"/>
        </w:rPr>
        <w:t xml:space="preserve"> </w:t>
      </w:r>
      <w:r w:rsidRPr="0047035E">
        <w:rPr>
          <w:sz w:val="24"/>
        </w:rPr>
        <w:t>136 ч.</w:t>
      </w:r>
      <w:r w:rsidRPr="0047035E">
        <w:rPr>
          <w:spacing w:val="1"/>
          <w:sz w:val="24"/>
        </w:rPr>
        <w:t xml:space="preserve"> </w:t>
      </w:r>
      <w:r w:rsidRPr="0047035E">
        <w:rPr>
          <w:sz w:val="24"/>
        </w:rPr>
        <w:t>(4</w:t>
      </w:r>
      <w:r w:rsidRPr="0047035E">
        <w:rPr>
          <w:spacing w:val="-1"/>
          <w:sz w:val="24"/>
        </w:rPr>
        <w:t xml:space="preserve"> </w:t>
      </w:r>
      <w:r w:rsidRPr="0047035E">
        <w:rPr>
          <w:sz w:val="24"/>
        </w:rPr>
        <w:t>ч</w:t>
      </w:r>
      <w:r w:rsidRPr="0047035E">
        <w:rPr>
          <w:spacing w:val="-2"/>
          <w:sz w:val="24"/>
        </w:rPr>
        <w:t xml:space="preserve"> </w:t>
      </w:r>
      <w:r w:rsidRPr="0047035E">
        <w:rPr>
          <w:sz w:val="24"/>
        </w:rPr>
        <w:t>в</w:t>
      </w:r>
      <w:r w:rsidRPr="0047035E">
        <w:rPr>
          <w:spacing w:val="-1"/>
          <w:sz w:val="24"/>
        </w:rPr>
        <w:t xml:space="preserve"> </w:t>
      </w:r>
      <w:r w:rsidRPr="0047035E">
        <w:rPr>
          <w:sz w:val="24"/>
        </w:rPr>
        <w:t>неделю,</w:t>
      </w:r>
      <w:r w:rsidRPr="0047035E">
        <w:rPr>
          <w:spacing w:val="-1"/>
          <w:sz w:val="24"/>
        </w:rPr>
        <w:t xml:space="preserve"> </w:t>
      </w:r>
      <w:r w:rsidRPr="0047035E">
        <w:rPr>
          <w:sz w:val="24"/>
        </w:rPr>
        <w:t>34</w:t>
      </w:r>
      <w:r w:rsidRPr="0047035E">
        <w:rPr>
          <w:spacing w:val="2"/>
          <w:sz w:val="24"/>
        </w:rPr>
        <w:t xml:space="preserve"> </w:t>
      </w:r>
      <w:r w:rsidRPr="0047035E">
        <w:rPr>
          <w:sz w:val="24"/>
        </w:rPr>
        <w:t>учебные</w:t>
      </w:r>
      <w:r w:rsidRPr="0047035E">
        <w:rPr>
          <w:spacing w:val="-3"/>
          <w:sz w:val="24"/>
        </w:rPr>
        <w:t xml:space="preserve"> </w:t>
      </w:r>
      <w:r w:rsidRPr="0047035E">
        <w:rPr>
          <w:sz w:val="24"/>
        </w:rPr>
        <w:t>недели)</w:t>
      </w:r>
      <w:bookmarkStart w:id="0" w:name="_GoBack"/>
      <w:bookmarkEnd w:id="0"/>
    </w:p>
    <w:sectPr w:rsidR="00B12211" w:rsidRPr="0047035E" w:rsidSect="00714CD9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45C2"/>
    <w:multiLevelType w:val="hybridMultilevel"/>
    <w:tmpl w:val="C4546AA6"/>
    <w:lvl w:ilvl="0" w:tplc="BCA24C7A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337E">
      <w:numFmt w:val="bullet"/>
      <w:lvlText w:val="-"/>
      <w:lvlJc w:val="left"/>
      <w:pPr>
        <w:ind w:left="1314" w:hanging="360"/>
      </w:pPr>
      <w:rPr>
        <w:rFonts w:hint="default"/>
        <w:w w:val="100"/>
        <w:lang w:val="ru-RU" w:eastAsia="en-US" w:bidi="ar-SA"/>
      </w:rPr>
    </w:lvl>
    <w:lvl w:ilvl="2" w:tplc="D7FA2B1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FA5E6E2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5D3A061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A08CA22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B69AA48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0966D4B0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05341E66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53F502A"/>
    <w:multiLevelType w:val="hybridMultilevel"/>
    <w:tmpl w:val="58C854F2"/>
    <w:lvl w:ilvl="0" w:tplc="1E2268B2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27D3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01ECF95A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B9EC1E6E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E230F00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CC86C258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609E27B0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F748198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3BDE01A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5893A21"/>
    <w:multiLevelType w:val="hybridMultilevel"/>
    <w:tmpl w:val="AD8684A6"/>
    <w:lvl w:ilvl="0" w:tplc="42D66678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A36621DC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3782F9D8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8496CC7C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25F6BF5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CEBEC84C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B3FC4856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671042D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044642C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A844816"/>
    <w:multiLevelType w:val="hybridMultilevel"/>
    <w:tmpl w:val="7A66101A"/>
    <w:lvl w:ilvl="0" w:tplc="F2286AF4">
      <w:numFmt w:val="bullet"/>
      <w:lvlText w:val="-"/>
      <w:lvlJc w:val="left"/>
      <w:pPr>
        <w:ind w:left="1261" w:hanging="360"/>
      </w:pPr>
      <w:rPr>
        <w:rFonts w:hint="default"/>
        <w:w w:val="100"/>
        <w:lang w:val="ru-RU" w:eastAsia="en-US" w:bidi="ar-SA"/>
      </w:rPr>
    </w:lvl>
    <w:lvl w:ilvl="1" w:tplc="7EBEB09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BC1858F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56CF14E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D9949BC0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BC129F8A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E734729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7E3090A4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64E8B1B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5E"/>
    <w:rsid w:val="000D0A7C"/>
    <w:rsid w:val="000E39B1"/>
    <w:rsid w:val="001E0290"/>
    <w:rsid w:val="0047035E"/>
    <w:rsid w:val="00714CD9"/>
    <w:rsid w:val="00B12211"/>
    <w:rsid w:val="00B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3682-E28A-48B3-A33B-32D9E192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035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B224D1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D1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7035E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3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035E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2023-10-05T06:20:00Z</dcterms:created>
  <dcterms:modified xsi:type="dcterms:W3CDTF">2023-10-05T06:22:00Z</dcterms:modified>
</cp:coreProperties>
</file>